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10D8C" w14:textId="77777777" w:rsidR="00DA115F" w:rsidRDefault="00DA115F" w:rsidP="00DA115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5B044E4B" w14:textId="034D17DD" w:rsid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Вчера</w:t>
      </w:r>
      <w:r w:rsidR="00485813">
        <w:rPr>
          <w:rFonts w:ascii="Times New Roman" w:hAnsi="Times New Roman" w:cs="Times New Roman"/>
          <w:sz w:val="24"/>
          <w:szCs w:val="24"/>
        </w:rPr>
        <w:t>, 17 декабря 2025 года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воспитанники Дворца детского и юношеского творчества из объединения «Боевое искусство УШУ» вместе со своим наставником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Шехватовым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Артуром Олеговичем, приняли участие в сдаче нормативов Всероссийского физкультурно-спортивного комплекса «Готов к труду и обороне».</w:t>
      </w:r>
    </w:p>
    <w:p w14:paraId="21B133DF" w14:textId="069D48F3" w:rsidR="0002432F" w:rsidRP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>Участниками мероприятия стали дети разных возрастов: младшему было всего семь лет, старшему исполнилось шестнадцать. Все они успешно преодолели испытания по таким дисциплинам, как отжимания, прыжки в длину, упражнения на пресс и гибкость. Благодаря регулярным занятиям спортом и грамотной подготовке, каждый участник уверенно выполнил задания и продемонстрировал высокий уровень своей физической формы.</w:t>
      </w:r>
    </w:p>
    <w:p w14:paraId="261FC21D" w14:textId="77777777" w:rsidR="0002432F" w:rsidRP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668CAE" w14:textId="77777777" w:rsidR="0002432F" w:rsidRP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>«Лучшие показатели всегда демонстрируют ребята, которые серьезно относятся к тренировкам, - отметил тренер Артур Олегович. - Сдача ГТО – это отличный способ проверить свою готовность к любым физическим нагрузкам. Чем больше усилий прикладывается на занятиях, тем выше вероятность успешного прохождения испытаний».</w:t>
      </w:r>
    </w:p>
    <w:p w14:paraId="182FC741" w14:textId="77777777" w:rsidR="0002432F" w:rsidRP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FBCC7F" w14:textId="77777777" w:rsidR="0002432F" w:rsidRP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>Ребята показали отличную мотивацию и стремление к победам. Несмотря на сложность заданий, все участники справились блестяще. Их успехи станут частью единой системы учета результатов ГТО, что позволит присвоить знак отличия каждому спортсмену, показавшему достойные результаты.</w:t>
      </w:r>
    </w:p>
    <w:p w14:paraId="05E113B5" w14:textId="77777777" w:rsidR="0002432F" w:rsidRP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BDCC10" w14:textId="77777777" w:rsidR="0002432F" w:rsidRP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>Занимайтесь спортом регулярно, укрепляйте здоровье и стремитесь к новым достижениям! Любой желающий сможет присоединиться к выполнению норм ГТО. Для участия необходимо подтвердить уникальный идентификационный номер (УИН) на портале ВФСК ГТО через портал госуслуг, получить медицинскую справку и подать заявку в ближайший центр тестирования.</w:t>
      </w:r>
    </w:p>
    <w:p w14:paraId="5A4A5C53" w14:textId="77777777" w:rsidR="0002432F" w:rsidRP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C4C62C" w14:textId="77777777" w:rsidR="0002432F" w:rsidRP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>Для дополнительной консультации обращайтесь в муниципальный центр тестирования ВФСК ГТО города Октябрьский по телефону 8(34767)6-06-50. Покажите свои способности и убедитесь, насколько сильны ваши возможности!</w:t>
      </w:r>
    </w:p>
    <w:p w14:paraId="24F38703" w14:textId="77777777" w:rsidR="0002432F" w:rsidRP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8F4FD7" w14:textId="77777777" w:rsidR="0002432F" w:rsidRP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>Присоединяйся к движению здоровья и спорта!</w:t>
      </w:r>
    </w:p>
    <w:p w14:paraId="522869AA" w14:textId="77777777" w:rsidR="00485813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 xml:space="preserve">#Октябрьский </w:t>
      </w:r>
    </w:p>
    <w:p w14:paraId="5958F7F5" w14:textId="77777777" w:rsidR="00485813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 xml:space="preserve">#ГТО </w:t>
      </w:r>
    </w:p>
    <w:p w14:paraId="59103FEC" w14:textId="77777777" w:rsidR="00485813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>#</w:t>
      </w:r>
      <w:r w:rsidR="00485813">
        <w:rPr>
          <w:rFonts w:ascii="Times New Roman" w:hAnsi="Times New Roman" w:cs="Times New Roman"/>
          <w:sz w:val="24"/>
          <w:szCs w:val="24"/>
        </w:rPr>
        <w:t>Зима</w:t>
      </w:r>
      <w:r w:rsidRPr="0002432F">
        <w:rPr>
          <w:rFonts w:ascii="Times New Roman" w:hAnsi="Times New Roman" w:cs="Times New Roman"/>
          <w:sz w:val="24"/>
          <w:szCs w:val="24"/>
        </w:rPr>
        <w:t xml:space="preserve">ГТО </w:t>
      </w:r>
    </w:p>
    <w:p w14:paraId="149062FC" w14:textId="77777777" w:rsidR="00485813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 xml:space="preserve">#Спорт </w:t>
      </w:r>
    </w:p>
    <w:p w14:paraId="59B7B754" w14:textId="77777777" w:rsidR="00485813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 xml:space="preserve">#Здоровье </w:t>
      </w:r>
    </w:p>
    <w:p w14:paraId="57549F18" w14:textId="77777777" w:rsidR="00485813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 xml:space="preserve">#ЗОЖ </w:t>
      </w:r>
    </w:p>
    <w:p w14:paraId="0D59FAEF" w14:textId="77777777" w:rsidR="00485813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 xml:space="preserve">#ЦСПМУстафина </w:t>
      </w:r>
    </w:p>
    <w:p w14:paraId="2008C851" w14:textId="77777777" w:rsidR="00485813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 xml:space="preserve">#РегиональныйОператораГТО </w:t>
      </w:r>
    </w:p>
    <w:p w14:paraId="66C9F60C" w14:textId="4FFC6057" w:rsidR="00DA115F" w:rsidRPr="0002432F" w:rsidRDefault="0002432F" w:rsidP="00024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2F">
        <w:rPr>
          <w:rFonts w:ascii="Times New Roman" w:hAnsi="Times New Roman" w:cs="Times New Roman"/>
          <w:sz w:val="24"/>
          <w:szCs w:val="24"/>
        </w:rPr>
        <w:t>#ЦентрТестирования</w:t>
      </w:r>
    </w:p>
    <w:sectPr w:rsidR="00DA115F" w:rsidRPr="0002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5F"/>
    <w:rsid w:val="0002432F"/>
    <w:rsid w:val="00060566"/>
    <w:rsid w:val="000A54B4"/>
    <w:rsid w:val="00485813"/>
    <w:rsid w:val="007B2A28"/>
    <w:rsid w:val="007F6CBD"/>
    <w:rsid w:val="00924EE1"/>
    <w:rsid w:val="00C22FB0"/>
    <w:rsid w:val="00DA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0C3E"/>
  <w15:chartTrackingRefBased/>
  <w15:docId w15:val="{DC25F98E-CC17-4B4A-BC36-87B6503E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15F"/>
  </w:style>
  <w:style w:type="paragraph" w:styleId="1">
    <w:name w:val="heading 1"/>
    <w:basedOn w:val="a"/>
    <w:next w:val="a"/>
    <w:link w:val="10"/>
    <w:uiPriority w:val="9"/>
    <w:qFormat/>
    <w:rsid w:val="00DA1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11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1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11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1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1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1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1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1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11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11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11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11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11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11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11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1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1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1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1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1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11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11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11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1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11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115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60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2025-12-18T10:22:00Z</dcterms:created>
  <dcterms:modified xsi:type="dcterms:W3CDTF">2025-12-18T12:16:00Z</dcterms:modified>
</cp:coreProperties>
</file>